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28183" w14:textId="1FF20DA2" w:rsidR="00137FB9" w:rsidRDefault="00137FB9" w:rsidP="00137FB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4FF28A0" wp14:editId="4C7E373A">
            <wp:extent cx="2704983" cy="14001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62" cy="144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D4467" w14:textId="7B4D6E5D" w:rsidR="00137FB9" w:rsidRDefault="00137FB9" w:rsidP="00137FB9">
      <w:pPr>
        <w:spacing w:after="100"/>
        <w:jc w:val="center"/>
      </w:pPr>
      <w:r>
        <w:t>REGIONS F, G, &amp; H</w:t>
      </w:r>
    </w:p>
    <w:p w14:paraId="463E636A" w14:textId="4BA4CD95" w:rsidR="00137FB9" w:rsidRDefault="00137FB9" w:rsidP="00137FB9">
      <w:pPr>
        <w:spacing w:after="100"/>
        <w:jc w:val="center"/>
      </w:pPr>
      <w:r>
        <w:t>DISTRICTS 9, 18, 19, 20, 21,22</w:t>
      </w:r>
    </w:p>
    <w:p w14:paraId="0C6F9F8E" w14:textId="34A87FD9" w:rsidR="00137FB9" w:rsidRDefault="00137FB9" w:rsidP="00137FB9">
      <w:pPr>
        <w:spacing w:after="100"/>
        <w:jc w:val="center"/>
      </w:pPr>
      <w:r>
        <w:t>CORDIALLY INVITE YOU TO ATTEND</w:t>
      </w:r>
    </w:p>
    <w:p w14:paraId="3F3D736F" w14:textId="34736E64" w:rsidR="00137FB9" w:rsidRDefault="00137FB9" w:rsidP="00137FB9">
      <w:pPr>
        <w:spacing w:after="100"/>
        <w:jc w:val="center"/>
      </w:pPr>
      <w:r>
        <w:t>EDUCTIONAL OPPORTUNITY #2</w:t>
      </w:r>
    </w:p>
    <w:p w14:paraId="4B5ED096" w14:textId="4B163F42" w:rsidR="00137FB9" w:rsidRDefault="00137FB9" w:rsidP="00137FB9">
      <w:pPr>
        <w:spacing w:after="100"/>
        <w:jc w:val="center"/>
      </w:pPr>
      <w:r>
        <w:t>SATURDAY, NOVEMBER 2, 2019</w:t>
      </w:r>
    </w:p>
    <w:p w14:paraId="2F85B712" w14:textId="5B08690D" w:rsidR="00137FB9" w:rsidRDefault="00137FB9" w:rsidP="00137FB9">
      <w:pPr>
        <w:spacing w:after="100"/>
        <w:jc w:val="center"/>
      </w:pPr>
      <w:r>
        <w:t>DAYTON MASONIC COMPLEX</w:t>
      </w:r>
    </w:p>
    <w:p w14:paraId="6CB2FB00" w14:textId="5A0151E0" w:rsidR="00137FB9" w:rsidRDefault="00137FB9" w:rsidP="00137FB9">
      <w:pPr>
        <w:spacing w:after="100"/>
        <w:jc w:val="center"/>
      </w:pPr>
      <w:r>
        <w:t>525 W. RIVERSIDE DRIVE</w:t>
      </w:r>
    </w:p>
    <w:p w14:paraId="7FAEE5D9" w14:textId="468725E1" w:rsidR="00137FB9" w:rsidRDefault="00137FB9" w:rsidP="00137FB9">
      <w:pPr>
        <w:spacing w:after="100"/>
        <w:jc w:val="center"/>
      </w:pPr>
      <w:r>
        <w:t>DAYTON, OHIO  45405</w:t>
      </w:r>
    </w:p>
    <w:p w14:paraId="12D48207" w14:textId="77777777" w:rsidR="00E77D59" w:rsidRDefault="00E77D59" w:rsidP="00137FB9">
      <w:pPr>
        <w:spacing w:after="100"/>
        <w:jc w:val="center"/>
      </w:pPr>
    </w:p>
    <w:p w14:paraId="7A2CB393" w14:textId="77777777" w:rsidR="00E77D59" w:rsidRDefault="00137FB9" w:rsidP="00E77D59">
      <w:pPr>
        <w:spacing w:after="100"/>
        <w:jc w:val="center"/>
      </w:pPr>
      <w:r>
        <w:t xml:space="preserve">MARGARET (MARGI) WHEELER, WORTHY GRAND MATRON </w:t>
      </w:r>
    </w:p>
    <w:p w14:paraId="3DD16188" w14:textId="5E4AE47F" w:rsidR="00137FB9" w:rsidRDefault="00137FB9" w:rsidP="00E77D59">
      <w:pPr>
        <w:spacing w:after="100"/>
        <w:jc w:val="center"/>
      </w:pPr>
      <w:r>
        <w:t>CHARLES (CHUCK) MERCKLE, WORTHY GRAND PATRON</w:t>
      </w:r>
    </w:p>
    <w:p w14:paraId="26296EED" w14:textId="77777777" w:rsidR="00E77D59" w:rsidRDefault="00E77D59" w:rsidP="00137FB9">
      <w:pPr>
        <w:spacing w:after="100"/>
        <w:jc w:val="center"/>
      </w:pPr>
    </w:p>
    <w:p w14:paraId="503F6274" w14:textId="67CA78E3" w:rsidR="00137FB9" w:rsidRDefault="00137FB9" w:rsidP="00137FB9">
      <w:pPr>
        <w:spacing w:after="100"/>
      </w:pPr>
      <w:r>
        <w:tab/>
        <w:t xml:space="preserve">9:00 – 1:30 </w:t>
      </w:r>
      <w:r>
        <w:tab/>
        <w:t>Registration (ends when General Session begins)</w:t>
      </w:r>
    </w:p>
    <w:p w14:paraId="5D8C78A0" w14:textId="201DC784" w:rsidR="00137FB9" w:rsidRDefault="00137FB9" w:rsidP="00137FB9">
      <w:pPr>
        <w:spacing w:after="100"/>
      </w:pPr>
      <w:r>
        <w:tab/>
        <w:t>9:30 – 10:15</w:t>
      </w:r>
      <w:r>
        <w:tab/>
        <w:t>Workshop 1 – Star Polishers</w:t>
      </w:r>
    </w:p>
    <w:p w14:paraId="59418F5C" w14:textId="7D0F30C6" w:rsidR="00137FB9" w:rsidRDefault="00137FB9" w:rsidP="00137FB9">
      <w:pPr>
        <w:spacing w:after="100"/>
      </w:pPr>
      <w:r>
        <w:tab/>
      </w:r>
      <w:r>
        <w:tab/>
      </w:r>
      <w:r>
        <w:tab/>
      </w:r>
      <w:r w:rsidR="00B96499">
        <w:t>Workshop</w:t>
      </w:r>
      <w:r>
        <w:t xml:space="preserve"> 2 – Membership</w:t>
      </w:r>
    </w:p>
    <w:p w14:paraId="732F7A7E" w14:textId="61235B82" w:rsidR="00137FB9" w:rsidRDefault="00137FB9" w:rsidP="00137FB9">
      <w:pPr>
        <w:spacing w:after="100"/>
      </w:pPr>
      <w:r>
        <w:tab/>
        <w:t>10:30 – 11:15</w:t>
      </w:r>
      <w:r>
        <w:tab/>
        <w:t xml:space="preserve">Workshop 3 – Presentations for Conductress </w:t>
      </w:r>
      <w:r w:rsidR="00B96499">
        <w:t>&amp; Associate Conductress</w:t>
      </w:r>
    </w:p>
    <w:p w14:paraId="247A6FE8" w14:textId="6471C831" w:rsidR="00FB20BE" w:rsidRDefault="00FB20BE" w:rsidP="00137FB9">
      <w:pPr>
        <w:spacing w:after="100"/>
      </w:pPr>
      <w:r>
        <w:tab/>
      </w:r>
      <w:r>
        <w:tab/>
      </w:r>
      <w:r>
        <w:tab/>
        <w:t>Workshop 4 – Appointed Officers</w:t>
      </w:r>
    </w:p>
    <w:p w14:paraId="4565AB3D" w14:textId="0AA059A1" w:rsidR="00B96499" w:rsidRDefault="00B96499" w:rsidP="00137FB9">
      <w:pPr>
        <w:spacing w:after="100"/>
      </w:pPr>
      <w:r>
        <w:tab/>
        <w:t>11:15 – Noon</w:t>
      </w:r>
      <w:r>
        <w:tab/>
        <w:t>Line Officer Workshops (WGM/WGP meet with WM/WP;</w:t>
      </w:r>
    </w:p>
    <w:p w14:paraId="449B37E0" w14:textId="44A67C18" w:rsidR="00B96499" w:rsidRDefault="00B96499" w:rsidP="00137FB9">
      <w:pPr>
        <w:spacing w:after="100"/>
      </w:pPr>
      <w:r>
        <w:tab/>
      </w:r>
      <w:r>
        <w:tab/>
      </w:r>
      <w:r>
        <w:tab/>
        <w:t>AGM/AGP meet with AM/AP; GC/AGC meet with C/AC</w:t>
      </w:r>
    </w:p>
    <w:p w14:paraId="41F3744B" w14:textId="2600A2C5" w:rsidR="00B96499" w:rsidRDefault="00B96499" w:rsidP="00137FB9">
      <w:pPr>
        <w:spacing w:after="100"/>
      </w:pPr>
      <w:r>
        <w:tab/>
        <w:t>11:45 – 1:00</w:t>
      </w:r>
      <w:r>
        <w:tab/>
        <w:t>Lunch (Reservation Only)</w:t>
      </w:r>
    </w:p>
    <w:p w14:paraId="56FF5C61" w14:textId="4E31EBB9" w:rsidR="00B96499" w:rsidRDefault="00B96499" w:rsidP="00B96499">
      <w:pPr>
        <w:spacing w:after="100"/>
      </w:pPr>
      <w:r>
        <w:tab/>
        <w:t>1:30 – 3:30</w:t>
      </w:r>
      <w:r>
        <w:tab/>
        <w:t>General Session</w:t>
      </w:r>
    </w:p>
    <w:p w14:paraId="6C2CE5D5" w14:textId="4693F016" w:rsidR="00E77D59" w:rsidRDefault="00E77D59" w:rsidP="00B96499">
      <w:pPr>
        <w:spacing w:after="100"/>
      </w:pPr>
    </w:p>
    <w:p w14:paraId="7774C4EF" w14:textId="625DDDA3" w:rsidR="00B96499" w:rsidRDefault="00B96499" w:rsidP="00B96499">
      <w:pPr>
        <w:spacing w:after="100"/>
      </w:pPr>
      <w:r>
        <w:t>* * * * * * * * * * * * * * * * * * * * * * * * * * * * * * * * * * * * * * * * * * * * * * * * * * * ** * * * * * * * * * *  * * * * *</w:t>
      </w:r>
    </w:p>
    <w:p w14:paraId="460CB00C" w14:textId="7B480FC5" w:rsidR="00B96499" w:rsidRDefault="00B96499" w:rsidP="00B96499">
      <w:pPr>
        <w:spacing w:after="100"/>
      </w:pPr>
      <w:r>
        <w:t>MEAL INFORMATION:</w:t>
      </w:r>
    </w:p>
    <w:p w14:paraId="1691E477" w14:textId="6030D37F" w:rsidR="00B96499" w:rsidRDefault="00B96499" w:rsidP="00B96499">
      <w:pPr>
        <w:spacing w:after="100"/>
      </w:pPr>
      <w:r>
        <w:t>BOX LUNCH – CHOICE OF HAM &amp; CHEES</w:t>
      </w:r>
      <w:r w:rsidR="00E77D59">
        <w:t>E</w:t>
      </w:r>
      <w:r>
        <w:t xml:space="preserve"> CROISSANT OR TURKEY &amp; CHEESE CROISSANT, SALAD</w:t>
      </w:r>
      <w:r w:rsidR="00DF0606">
        <w:t>, CHIPS, COOKIE &amp; DRINK</w:t>
      </w:r>
    </w:p>
    <w:p w14:paraId="4C2E9E54" w14:textId="5F8F4662" w:rsidR="005735E5" w:rsidRDefault="005735E5" w:rsidP="00B96499">
      <w:pPr>
        <w:spacing w:after="100"/>
      </w:pPr>
      <w:r>
        <w:t>Gluten free or dairy free lunches are available upon request.</w:t>
      </w:r>
    </w:p>
    <w:p w14:paraId="127D495D" w14:textId="4F1F71BE" w:rsidR="00B96499" w:rsidRDefault="00B96499" w:rsidP="00B96499">
      <w:pPr>
        <w:spacing w:after="100"/>
      </w:pPr>
      <w:r>
        <w:t>COST…</w:t>
      </w:r>
      <w:r w:rsidRPr="00B96499">
        <w:rPr>
          <w:b/>
          <w:bCs/>
        </w:rPr>
        <w:t>$10.00</w:t>
      </w:r>
      <w:r>
        <w:rPr>
          <w:b/>
          <w:bCs/>
        </w:rPr>
        <w:t xml:space="preserve"> </w:t>
      </w:r>
      <w:r>
        <w:t>PER PERSON (EVERYONE PAYS) PROCEEDS FOR THE BENEVOLENCE FUND.</w:t>
      </w:r>
    </w:p>
    <w:p w14:paraId="045B5407" w14:textId="629167E5" w:rsidR="00B96499" w:rsidRDefault="00E77D59" w:rsidP="00B96499">
      <w:pPr>
        <w:spacing w:after="100"/>
        <w:rPr>
          <w:b/>
          <w:bCs/>
        </w:rPr>
      </w:pPr>
      <w:r>
        <w:t xml:space="preserve">PAYMENT </w:t>
      </w:r>
      <w:r>
        <w:rPr>
          <w:b/>
          <w:bCs/>
        </w:rPr>
        <w:t>MUST ACCOMPANY RESERVATION</w:t>
      </w:r>
    </w:p>
    <w:p w14:paraId="7F4BB0C7" w14:textId="3D28C596" w:rsidR="00E77D59" w:rsidRDefault="00E77D59" w:rsidP="00B96499">
      <w:pPr>
        <w:spacing w:after="100"/>
        <w:rPr>
          <w:b/>
          <w:bCs/>
        </w:rPr>
      </w:pPr>
      <w:r>
        <w:t xml:space="preserve">MAKE CHECKS PAYABLE TO: </w:t>
      </w:r>
      <w:r>
        <w:rPr>
          <w:b/>
          <w:bCs/>
        </w:rPr>
        <w:t>DISTRICT 21 ASSOCIATION – DEADLINE OCTOBER 2</w:t>
      </w:r>
      <w:r w:rsidR="005735E5">
        <w:rPr>
          <w:b/>
          <w:bCs/>
        </w:rPr>
        <w:t>0</w:t>
      </w:r>
      <w:r>
        <w:rPr>
          <w:b/>
          <w:bCs/>
        </w:rPr>
        <w:t>, 2019</w:t>
      </w:r>
    </w:p>
    <w:p w14:paraId="68A46135" w14:textId="55EB7FD5" w:rsidR="00137FB9" w:rsidRDefault="00E77D59" w:rsidP="00E77D59">
      <w:pPr>
        <w:spacing w:after="100"/>
      </w:pPr>
      <w:r>
        <w:t xml:space="preserve">MAIL TO: </w:t>
      </w:r>
      <w:r>
        <w:rPr>
          <w:b/>
          <w:bCs/>
        </w:rPr>
        <w:t>JOYCE HORNER, P. O. BOX 151, 314 W. MULBERRY ST., LEBANON, OH 45036</w:t>
      </w:r>
    </w:p>
    <w:sectPr w:rsidR="00137FB9" w:rsidSect="00137F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7582"/>
    <w:multiLevelType w:val="hybridMultilevel"/>
    <w:tmpl w:val="1B3C34AA"/>
    <w:lvl w:ilvl="0" w:tplc="2FBCB00A">
      <w:start w:val="5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1D06"/>
    <w:multiLevelType w:val="hybridMultilevel"/>
    <w:tmpl w:val="D402E9A0"/>
    <w:lvl w:ilvl="0" w:tplc="6526DB90">
      <w:start w:val="5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B9"/>
    <w:rsid w:val="00137FB9"/>
    <w:rsid w:val="001A359D"/>
    <w:rsid w:val="00320BC3"/>
    <w:rsid w:val="005735E5"/>
    <w:rsid w:val="00B96499"/>
    <w:rsid w:val="00DF0606"/>
    <w:rsid w:val="00E77D59"/>
    <w:rsid w:val="00F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E4F5"/>
  <w15:chartTrackingRefBased/>
  <w15:docId w15:val="{CBDB4F9F-B683-40A0-AEE8-34BB53A3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Mccollum</dc:creator>
  <cp:keywords/>
  <dc:description/>
  <cp:lastModifiedBy>Joyce Horner</cp:lastModifiedBy>
  <cp:revision>2</cp:revision>
  <dcterms:created xsi:type="dcterms:W3CDTF">2019-08-23T20:21:00Z</dcterms:created>
  <dcterms:modified xsi:type="dcterms:W3CDTF">2019-08-23T20:21:00Z</dcterms:modified>
</cp:coreProperties>
</file>